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E41" w:rsidRDefault="00B24E41" w:rsidP="004908DC">
      <w:pPr>
        <w:spacing w:line="257" w:lineRule="auto"/>
        <w:contextualSpacing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181280911"/>
    </w:p>
    <w:p w:rsidR="007B424C" w:rsidRPr="00E728F5" w:rsidRDefault="00B24E41" w:rsidP="00E728F5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Тендерна документація</w:t>
      </w:r>
      <w:r w:rsidR="00E728F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на в</w:t>
      </w:r>
      <w:r w:rsidR="0079091D">
        <w:rPr>
          <w:rFonts w:ascii="Times New Roman" w:hAnsi="Times New Roman" w:cs="Times New Roman"/>
          <w:b/>
          <w:bCs/>
          <w:noProof/>
          <w:sz w:val="26"/>
          <w:szCs w:val="26"/>
        </w:rPr>
        <w:t>и</w:t>
      </w:r>
      <w:r w:rsidR="00E728F5">
        <w:rPr>
          <w:rFonts w:ascii="Times New Roman" w:hAnsi="Times New Roman" w:cs="Times New Roman"/>
          <w:b/>
          <w:bCs/>
          <w:noProof/>
          <w:sz w:val="26"/>
          <w:szCs w:val="26"/>
        </w:rPr>
        <w:t>конання робіт:</w:t>
      </w:r>
    </w:p>
    <w:p w:rsidR="007B424C" w:rsidRPr="001A2C78" w:rsidRDefault="007B424C" w:rsidP="007B424C">
      <w:pPr>
        <w:spacing w:line="257" w:lineRule="auto"/>
        <w:ind w:left="426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2860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 w:rsidR="008657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Поточний р</w:t>
      </w:r>
      <w:r w:rsidR="00A82F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емонт приміщення для витравлювання на підприємстві ТОВ «БРАЗ</w:t>
      </w:r>
      <w:r w:rsidR="00432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  <w:r w:rsidR="00A82F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за адресою: м.Бровари, бул.Незалежності, 32»</w:t>
      </w:r>
    </w:p>
    <w:p w:rsidR="007B424C" w:rsidRPr="00FB66A7" w:rsidRDefault="007B424C" w:rsidP="007B424C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bookmarkEnd w:id="0"/>
    <w:p w:rsidR="007B424C" w:rsidRPr="00C25EE9" w:rsidRDefault="007B424C" w:rsidP="007B424C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tbl>
      <w:tblPr>
        <w:tblStyle w:val="a5"/>
        <w:tblW w:w="9634" w:type="dxa"/>
        <w:tblInd w:w="137" w:type="dxa"/>
        <w:tblLook w:val="04A0" w:firstRow="1" w:lastRow="0" w:firstColumn="1" w:lastColumn="0" w:noHBand="0" w:noVBand="1"/>
      </w:tblPr>
      <w:tblGrid>
        <w:gridCol w:w="548"/>
        <w:gridCol w:w="3207"/>
        <w:gridCol w:w="5879"/>
      </w:tblGrid>
      <w:tr w:rsidR="007B424C" w:rsidRPr="002F0011" w:rsidTr="00A032E0">
        <w:trPr>
          <w:trHeight w:val="493"/>
        </w:trPr>
        <w:tc>
          <w:tcPr>
            <w:tcW w:w="548" w:type="dxa"/>
            <w:shd w:val="clear" w:color="auto" w:fill="BFBFBF" w:themeFill="background1" w:themeFillShade="BF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№ з/п</w:t>
            </w:r>
          </w:p>
        </w:tc>
        <w:tc>
          <w:tcPr>
            <w:tcW w:w="3207" w:type="dxa"/>
            <w:shd w:val="clear" w:color="auto" w:fill="BFBFBF" w:themeFill="background1" w:themeFillShade="BF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Назва критерію</w:t>
            </w:r>
          </w:p>
        </w:tc>
        <w:tc>
          <w:tcPr>
            <w:tcW w:w="5879" w:type="dxa"/>
            <w:shd w:val="clear" w:color="auto" w:fill="BFBFBF" w:themeFill="background1" w:themeFillShade="BF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Опис</w:t>
            </w:r>
          </w:p>
        </w:tc>
      </w:tr>
      <w:tr w:rsidR="007B424C" w:rsidRPr="002F0011" w:rsidTr="00A032E0">
        <w:trPr>
          <w:trHeight w:val="241"/>
        </w:trPr>
        <w:tc>
          <w:tcPr>
            <w:tcW w:w="548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Замовник</w:t>
            </w:r>
          </w:p>
        </w:tc>
        <w:tc>
          <w:tcPr>
            <w:tcW w:w="5879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C25EE9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25EE9">
              <w:rPr>
                <w:rFonts w:ascii="Times New Roman" w:hAnsi="Times New Roman" w:cs="Times New Roman"/>
                <w:noProof/>
              </w:rPr>
              <w:t>«</w:t>
            </w:r>
            <w:r>
              <w:rPr>
                <w:rFonts w:ascii="Times New Roman" w:hAnsi="Times New Roman" w:cs="Times New Roman"/>
                <w:noProof/>
              </w:rPr>
              <w:t>БРАЗ</w:t>
            </w:r>
            <w:r w:rsidRPr="00C25EE9">
              <w:rPr>
                <w:rFonts w:ascii="Times New Roman" w:hAnsi="Times New Roman" w:cs="Times New Roman"/>
                <w:noProof/>
              </w:rPr>
              <w:t>»</w:t>
            </w:r>
          </w:p>
        </w:tc>
      </w:tr>
      <w:tr w:rsidR="007B424C" w:rsidRPr="002F0011" w:rsidTr="00A032E0">
        <w:trPr>
          <w:trHeight w:val="493"/>
        </w:trPr>
        <w:tc>
          <w:tcPr>
            <w:tcW w:w="548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Місце проведення робіт</w:t>
            </w:r>
          </w:p>
        </w:tc>
        <w:tc>
          <w:tcPr>
            <w:tcW w:w="5879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 xml:space="preserve">07400, Київська область, м. Бровари, бульвар Незалежності, </w:t>
            </w:r>
            <w:r w:rsidR="00A82F5E">
              <w:rPr>
                <w:rFonts w:ascii="Times New Roman" w:hAnsi="Times New Roman" w:cs="Times New Roman"/>
                <w:noProof/>
              </w:rPr>
              <w:t>32</w:t>
            </w:r>
          </w:p>
        </w:tc>
      </w:tr>
      <w:tr w:rsidR="007B424C" w:rsidRPr="002F0011" w:rsidTr="00A032E0">
        <w:trPr>
          <w:trHeight w:val="811"/>
        </w:trPr>
        <w:tc>
          <w:tcPr>
            <w:tcW w:w="548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Назва робіт за Договором</w:t>
            </w:r>
          </w:p>
        </w:tc>
        <w:tc>
          <w:tcPr>
            <w:tcW w:w="5879" w:type="dxa"/>
            <w:vAlign w:val="center"/>
          </w:tcPr>
          <w:p w:rsidR="007B424C" w:rsidRPr="00A82F5E" w:rsidRDefault="00A64FE4" w:rsidP="009E4511">
            <w:pPr>
              <w:spacing w:line="257" w:lineRule="auto"/>
              <w:contextualSpacing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Поточний Р</w:t>
            </w:r>
            <w:r w:rsidR="00A82F5E" w:rsidRPr="00A82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емонт приміщення для витравлювання на підприємстві ТОВ «БРАЗ» за адресою: м.Бровари, бул.Незалежності, 32</w:t>
            </w:r>
          </w:p>
        </w:tc>
      </w:tr>
      <w:tr w:rsidR="009E4511" w:rsidRPr="002F0011" w:rsidTr="00A032E0">
        <w:trPr>
          <w:trHeight w:val="811"/>
        </w:trPr>
        <w:tc>
          <w:tcPr>
            <w:tcW w:w="548" w:type="dxa"/>
            <w:vAlign w:val="center"/>
          </w:tcPr>
          <w:p w:rsidR="009E4511" w:rsidRPr="002F0011" w:rsidRDefault="009E451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207" w:type="dxa"/>
            <w:vAlign w:val="center"/>
          </w:tcPr>
          <w:p w:rsidR="009E4511" w:rsidRPr="009E4511" w:rsidRDefault="009E4511" w:rsidP="009E4511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>Посадові особи замовника:</w:t>
            </w:r>
          </w:p>
          <w:p w:rsidR="009E4511" w:rsidRPr="002F0011" w:rsidRDefault="009E451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79" w:type="dxa"/>
            <w:vAlign w:val="center"/>
          </w:tcPr>
          <w:p w:rsidR="009E4511" w:rsidRPr="009E4511" w:rsidRDefault="009E4511" w:rsidP="009E4511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 xml:space="preserve">З питань, пов'язаних з підготовкою тендерних пропозицій, учасники процедури закупівлі можуть звертатися до: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Світлана Миколаївна Зембіцька</w:t>
            </w: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E4511">
              <w:rPr>
                <w:rFonts w:ascii="Times New Roman" w:hAnsi="Times New Roman" w:cs="Times New Roman"/>
                <w:noProof/>
                <w:sz w:val="24"/>
                <w:szCs w:val="24"/>
              </w:rPr>
              <w:t>067)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461-66-12</w:t>
            </w:r>
          </w:p>
          <w:p w:rsidR="009E4511" w:rsidRPr="009E4511" w:rsidRDefault="009E4511" w:rsidP="009E4511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>З питань технічної частини предмету закупівлі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>Олександр Вітіск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511">
              <w:rPr>
                <w:rFonts w:ascii="Times New Roman" w:hAnsi="Times New Roman" w:cs="Times New Roman"/>
                <w:sz w:val="24"/>
                <w:szCs w:val="24"/>
              </w:rPr>
              <w:t>(097) 952-07-23.</w:t>
            </w:r>
          </w:p>
          <w:p w:rsidR="009E4511" w:rsidRDefault="009E4511" w:rsidP="009E4511">
            <w:pPr>
              <w:spacing w:line="257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424C" w:rsidRPr="002F0011" w:rsidTr="00A032E0">
        <w:trPr>
          <w:trHeight w:val="500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207" w:type="dxa"/>
            <w:vAlign w:val="center"/>
          </w:tcPr>
          <w:p w:rsidR="007B424C" w:rsidRPr="002F0011" w:rsidRDefault="00D266D5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Клас(наслідки)відповідальності </w:t>
            </w:r>
          </w:p>
        </w:tc>
        <w:tc>
          <w:tcPr>
            <w:tcW w:w="5879" w:type="dxa"/>
            <w:vAlign w:val="center"/>
          </w:tcPr>
          <w:p w:rsidR="007B424C" w:rsidRPr="00C25EE9" w:rsidRDefault="00D266D5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Клас наслідків( відповідальності)-СС1</w:t>
            </w:r>
          </w:p>
        </w:tc>
      </w:tr>
      <w:tr w:rsidR="007B424C" w:rsidRPr="002F0011" w:rsidTr="00A032E0">
        <w:trPr>
          <w:trHeight w:val="422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Код за ДК:021:2015</w:t>
            </w:r>
          </w:p>
        </w:tc>
        <w:tc>
          <w:tcPr>
            <w:tcW w:w="5879" w:type="dxa"/>
            <w:vAlign w:val="center"/>
          </w:tcPr>
          <w:p w:rsidR="007B424C" w:rsidRPr="00AA143E" w:rsidRDefault="00A82F5E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143E">
              <w:rPr>
                <w:rFonts w:ascii="Times New Roman" w:hAnsi="Times New Roman" w:cs="Times New Roman"/>
                <w:sz w:val="24"/>
                <w:szCs w:val="24"/>
              </w:rPr>
              <w:t>45450000-6 Інші завершальні будівельні роботи</w:t>
            </w:r>
          </w:p>
        </w:tc>
      </w:tr>
      <w:tr w:rsidR="007B424C" w:rsidRPr="002F0011" w:rsidTr="00A032E0">
        <w:trPr>
          <w:trHeight w:val="954"/>
        </w:trPr>
        <w:tc>
          <w:tcPr>
            <w:tcW w:w="548" w:type="dxa"/>
            <w:vAlign w:val="center"/>
          </w:tcPr>
          <w:p w:rsidR="007B424C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207" w:type="dxa"/>
            <w:vAlign w:val="center"/>
          </w:tcPr>
          <w:p w:rsidR="007B424C" w:rsidRPr="001F77AE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Вид робіт</w:t>
            </w:r>
          </w:p>
        </w:tc>
        <w:tc>
          <w:tcPr>
            <w:tcW w:w="5879" w:type="dxa"/>
            <w:vAlign w:val="center"/>
          </w:tcPr>
          <w:p w:rsidR="00D05EAD" w:rsidRDefault="00D05EAD" w:rsidP="002F42F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Фундамент:</w:t>
            </w:r>
          </w:p>
          <w:p w:rsidR="007B424C" w:rsidRDefault="007B424C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A032E0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A82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лаштування підлоги</w:t>
            </w:r>
          </w:p>
          <w:p w:rsidR="00A82F5E" w:rsidRDefault="00A82F5E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A032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лаштування вигрібної ями</w:t>
            </w:r>
          </w:p>
          <w:p w:rsidR="00A82F5E" w:rsidRDefault="00A82F5E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-постамент під ван</w:t>
            </w:r>
            <w:r w:rsidR="00D05E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  <w:p w:rsidR="00D05EAD" w:rsidRDefault="00D05EAD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-електромонтажні роботи</w:t>
            </w:r>
          </w:p>
          <w:p w:rsidR="007B424C" w:rsidRDefault="00D05EAD" w:rsidP="002F4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7B424C" w:rsidRPr="00804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нутрішні оздоблювальні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D05EAD" w:rsidRDefault="00D05EAD" w:rsidP="00D0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-стіни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штукатурні та малярні роботи)</w:t>
            </w:r>
          </w:p>
          <w:p w:rsidR="00D05EAD" w:rsidRDefault="00D05EAD" w:rsidP="00D0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-покрівля</w:t>
            </w:r>
          </w:p>
          <w:p w:rsidR="00D05EAD" w:rsidRDefault="00D05EAD" w:rsidP="00D0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-ворота та двері</w:t>
            </w:r>
          </w:p>
          <w:p w:rsidR="007B424C" w:rsidRPr="008049F3" w:rsidRDefault="00D05EAD" w:rsidP="002F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Вивіз будівельного сміття</w:t>
            </w:r>
          </w:p>
        </w:tc>
      </w:tr>
      <w:tr w:rsidR="007B424C" w:rsidRPr="002F0011" w:rsidTr="00A032E0">
        <w:trPr>
          <w:trHeight w:val="58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Вимоги до якості робіт</w:t>
            </w:r>
          </w:p>
        </w:tc>
        <w:tc>
          <w:tcPr>
            <w:tcW w:w="5879" w:type="dxa"/>
          </w:tcPr>
          <w:p w:rsidR="007B424C" w:rsidRPr="000451F0" w:rsidRDefault="007B424C" w:rsidP="002F42F3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spacing w:line="257" w:lineRule="auto"/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Будівельні та електромонтажі роботи, в тому числі монтаж обладнання та комунікацій, повинні бути виконані у відповідності до вимог ПУЕ, ПТЕЕС, санітарних, екологічних та протипожежних норм.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spacing w:line="257" w:lineRule="auto"/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забезпечує дотримання вимог правил безпеки ведення Робіт і охорони навколишнього середовища.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spacing w:line="257" w:lineRule="auto"/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Для забезпечення якості виконання Робіт, Підрядник зобов’язаний застосовувати лише справне обладнання, інструмент, кваліфікований персонал та сучасні технології.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spacing w:line="257" w:lineRule="auto"/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забезпечує якість проведення Робіт.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spacing w:line="257" w:lineRule="auto"/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використовує власні обладнання, засоби та інструменти, необхідні для виконання Робіт за Договором.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spacing w:line="257" w:lineRule="auto"/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Фактична тривалість виконання Робіт не повинна перевищувати визначену Договором.</w:t>
            </w:r>
          </w:p>
          <w:p w:rsidR="007B424C" w:rsidRPr="002F0011" w:rsidRDefault="007B424C" w:rsidP="002F42F3">
            <w:pPr>
              <w:pStyle w:val="a4"/>
              <w:numPr>
                <w:ilvl w:val="0"/>
                <w:numId w:val="1"/>
              </w:numPr>
              <w:tabs>
                <w:tab w:val="left" w:pos="231"/>
              </w:tabs>
              <w:spacing w:line="257" w:lineRule="auto"/>
              <w:ind w:left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У разі неякісного виконання Робіт, до Підрядника застосовуються штрафні санкції у відповідності з основним Договором.</w:t>
            </w:r>
          </w:p>
        </w:tc>
      </w:tr>
      <w:tr w:rsidR="007B424C" w:rsidRPr="002F0011" w:rsidTr="00A032E0">
        <w:trPr>
          <w:trHeight w:val="986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9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Нормативне забезпечення робіт</w:t>
            </w:r>
          </w:p>
        </w:tc>
        <w:tc>
          <w:tcPr>
            <w:tcW w:w="5879" w:type="dxa"/>
          </w:tcPr>
          <w:p w:rsidR="007B424C" w:rsidRDefault="007B424C" w:rsidP="002F42F3">
            <w:pPr>
              <w:spacing w:after="80"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Роботи мають проводитись у відповідності до діючих законів, підзаконних актів та стандартів, зокрема:</w:t>
            </w:r>
          </w:p>
          <w:p w:rsidR="007B424C" w:rsidRPr="002F0011" w:rsidRDefault="007B424C" w:rsidP="002F42F3">
            <w:pPr>
              <w:spacing w:after="80"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ДБН А.3.1-5:2016 Державні будівельні норми України. «Організація будівельного виробництва»;</w:t>
            </w:r>
          </w:p>
        </w:tc>
      </w:tr>
      <w:tr w:rsidR="007B424C" w:rsidRPr="002F0011" w:rsidTr="00A032E0">
        <w:trPr>
          <w:trHeight w:val="2478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Вимоги до персоналу</w:t>
            </w:r>
          </w:p>
        </w:tc>
        <w:tc>
          <w:tcPr>
            <w:tcW w:w="5879" w:type="dxa"/>
          </w:tcPr>
          <w:p w:rsidR="007B424C" w:rsidRDefault="007B424C" w:rsidP="002F42F3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3911D9">
              <w:rPr>
                <w:rFonts w:ascii="Times New Roman" w:hAnsi="Times New Roman" w:cs="Times New Roman"/>
                <w:noProof/>
              </w:rPr>
              <w:t>Підрядник зобов</w:t>
            </w:r>
            <w:r>
              <w:rPr>
                <w:rFonts w:ascii="Times New Roman" w:hAnsi="Times New Roman" w:cs="Times New Roman"/>
                <w:noProof/>
              </w:rPr>
              <w:t>’</w:t>
            </w:r>
            <w:r w:rsidRPr="003911D9">
              <w:rPr>
                <w:rFonts w:ascii="Times New Roman" w:hAnsi="Times New Roman" w:cs="Times New Roman"/>
                <w:noProof/>
              </w:rPr>
              <w:t>язаний забезпечити виконання Робіт Персоналом з відповідною кваліфікацією та в кількості, необхідній для виконання Робіт належним чином.</w:t>
            </w:r>
          </w:p>
          <w:p w:rsidR="007B424C" w:rsidRDefault="007B424C" w:rsidP="002F42F3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3911D9">
              <w:rPr>
                <w:rFonts w:ascii="Times New Roman" w:hAnsi="Times New Roman" w:cs="Times New Roman"/>
                <w:noProof/>
              </w:rPr>
              <w:t>Кваліфікація співробітник</w:t>
            </w:r>
            <w:r>
              <w:rPr>
                <w:rFonts w:ascii="Times New Roman" w:hAnsi="Times New Roman" w:cs="Times New Roman"/>
                <w:noProof/>
              </w:rPr>
              <w:t>ів</w:t>
            </w:r>
            <w:r w:rsidRPr="003911D9">
              <w:rPr>
                <w:rFonts w:ascii="Times New Roman" w:hAnsi="Times New Roman" w:cs="Times New Roman"/>
                <w:noProof/>
              </w:rPr>
              <w:t xml:space="preserve"> Підрядника повинна відповідати вимогам, які ставляться Замовником до працівників, що виконують Роботи, та вимогам чинного законодавства України.</w:t>
            </w:r>
          </w:p>
          <w:p w:rsidR="007B424C" w:rsidRDefault="007B424C" w:rsidP="002F42F3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3911D9">
              <w:rPr>
                <w:rFonts w:ascii="Times New Roman" w:hAnsi="Times New Roman" w:cs="Times New Roman"/>
                <w:noProof/>
              </w:rPr>
              <w:t>До виконання робіт Підрядник зобов</w:t>
            </w:r>
            <w:r>
              <w:rPr>
                <w:rFonts w:ascii="Times New Roman" w:hAnsi="Times New Roman" w:cs="Times New Roman"/>
                <w:noProof/>
              </w:rPr>
              <w:t>’</w:t>
            </w:r>
            <w:r w:rsidRPr="003911D9">
              <w:rPr>
                <w:rFonts w:ascii="Times New Roman" w:hAnsi="Times New Roman" w:cs="Times New Roman"/>
                <w:noProof/>
              </w:rPr>
              <w:t>язаний залучати працівників, які володіють відповідним досвідом виконання Робіт.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зобов’язаний надати Замовнику перелік персоналу, який буде залучено до Робіт.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Співробітники Підрядника зобов’язані підтримувати трудову дисципліну і порядок.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Співробітники Підрядника зобов’язані мати дозволи та допуски, необхідні згідно вимог законодавства до електротехнічного персоналу, діючі до завершення Робіт.</w:t>
            </w:r>
          </w:p>
          <w:p w:rsidR="007B424C" w:rsidRPr="002F0011" w:rsidRDefault="007B424C" w:rsidP="002F42F3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несе особисту відповідальність за здоров’я своїх співробітників.</w:t>
            </w:r>
          </w:p>
        </w:tc>
      </w:tr>
      <w:tr w:rsidR="007B424C" w:rsidRPr="002F0011" w:rsidTr="00A032E0">
        <w:trPr>
          <w:trHeight w:val="3534"/>
        </w:trPr>
        <w:tc>
          <w:tcPr>
            <w:tcW w:w="548" w:type="dxa"/>
            <w:vAlign w:val="center"/>
          </w:tcPr>
          <w:p w:rsidR="007B424C" w:rsidRPr="002F0011" w:rsidRDefault="004521C1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  <w:bookmarkStart w:id="1" w:name="_GoBack"/>
            <w:bookmarkEnd w:id="1"/>
          </w:p>
        </w:tc>
        <w:tc>
          <w:tcPr>
            <w:tcW w:w="3207" w:type="dxa"/>
            <w:vAlign w:val="center"/>
          </w:tcPr>
          <w:p w:rsidR="007B424C" w:rsidRPr="002F0011" w:rsidRDefault="007B424C" w:rsidP="002F42F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Вимоги по ТБ, ОП</w:t>
            </w:r>
          </w:p>
        </w:tc>
        <w:tc>
          <w:tcPr>
            <w:tcW w:w="5879" w:type="dxa"/>
          </w:tcPr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зобов’язаний в процесі виконання Робіт дотримуватися вимог законодавства України з охорони праці, техніки безпеки, пожежної безпеки та охорони навколишнього середовища, а також нормативних документів Замовника, з якими співробітників Підрядника ознайомлюють перед початком Робіт.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повинен відповідати стандартам і законам, що діють на території України, або перевершувати їх.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несе відповідальність за виконання необхідних заходів щодо охорони праці і за безпечне виконання Робіт.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надає Замовнику копії наказів про призначення осіб, відповідальних за: - охорону праці та пожежну безпеку; - видачу нарядів-допусків.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зобов’язаний призначити відповідальних осіб з числа фахівців за підключення і безпечну експлуатацію електроінструмента.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Для виконання робіт Підрядник зобов’язаний залучати тільки кваліфікованих і навчених з охорони праці працівників, допускати до виконання робіт працівників, забезпечених засобами індивідуального і колективного захисту.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При роботі в місцях дії небезпечних і шкідливих виробничих чинників встановлювати оповіщувальні знаки.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Узгодити наданий Замовником Акт допуску на виконання будівельно-монтажних робіт.</w:t>
            </w:r>
          </w:p>
          <w:p w:rsidR="007B424C" w:rsidRPr="000451F0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0451F0">
              <w:rPr>
                <w:rFonts w:ascii="Times New Roman" w:hAnsi="Times New Roman" w:cs="Times New Roman"/>
                <w:noProof/>
              </w:rPr>
              <w:t>Підрядник несе відповідальність відповідно до чинного законодавства України за порушення вимог пожежної безпеки, а також відшкодовує збиток, нанесений Замовнику в результаті пожежі або аварії, що виникли на об’єкті з його доведеної вини.</w:t>
            </w:r>
          </w:p>
          <w:p w:rsidR="007B424C" w:rsidRPr="003911D9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419"/>
              </w:tabs>
              <w:spacing w:after="80"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3911D9">
              <w:rPr>
                <w:rFonts w:ascii="Times New Roman" w:hAnsi="Times New Roman" w:cs="Times New Roman"/>
                <w:noProof/>
              </w:rPr>
              <w:t>У разі порушення Підрядником вимог щодо охорони праці та пожежної безпеки, Замовник залишає за собою право: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lastRenderedPageBreak/>
              <w:t>- призупинити роботи Підрядника до повного усунення допущених порушень;</w:t>
            </w:r>
          </w:p>
          <w:p w:rsidR="007B424C" w:rsidRDefault="007B424C" w:rsidP="002F42F3">
            <w:pPr>
              <w:spacing w:after="80"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негайно розірвати Договір в односторонньому порядку у разі систематичного порушення вимог охорони праці під час виконання робіт.</w:t>
            </w:r>
          </w:p>
          <w:p w:rsidR="007B424C" w:rsidRPr="003911D9" w:rsidRDefault="007B424C" w:rsidP="002F42F3">
            <w:pPr>
              <w:pStyle w:val="a4"/>
              <w:numPr>
                <w:ilvl w:val="0"/>
                <w:numId w:val="3"/>
              </w:numPr>
              <w:tabs>
                <w:tab w:val="left" w:pos="419"/>
              </w:tabs>
              <w:spacing w:after="80" w:line="257" w:lineRule="auto"/>
              <w:ind w:left="0" w:hanging="8"/>
              <w:jc w:val="both"/>
              <w:rPr>
                <w:rFonts w:ascii="Times New Roman" w:hAnsi="Times New Roman" w:cs="Times New Roman"/>
                <w:noProof/>
              </w:rPr>
            </w:pPr>
            <w:r w:rsidRPr="003911D9">
              <w:rPr>
                <w:rFonts w:ascii="Times New Roman" w:hAnsi="Times New Roman" w:cs="Times New Roman"/>
                <w:noProof/>
              </w:rPr>
              <w:t>Підрядник зобов</w:t>
            </w:r>
            <w:r>
              <w:rPr>
                <w:rFonts w:ascii="Times New Roman" w:hAnsi="Times New Roman" w:cs="Times New Roman"/>
                <w:noProof/>
              </w:rPr>
              <w:t>’</w:t>
            </w:r>
            <w:r w:rsidRPr="003911D9">
              <w:rPr>
                <w:rFonts w:ascii="Times New Roman" w:hAnsi="Times New Roman" w:cs="Times New Roman"/>
                <w:noProof/>
              </w:rPr>
              <w:t>язаний: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забезпечити (у разі необхідності) наявність всіх необхідних ліцензій і дозволів для виконання робіт;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забезпечення досягнень цілей по ТБ шляхом виділення відповідних фінансових і людських ресурсів;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надавати (використовувати) безпечне обладнання, засоби індивідуального захисту;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здійснювати планування роботи перед початком її виконання для забезпечення її безпеки;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забезпечити функціонування системи наряд-допусків при виконанні робіт;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забезпечити відповідну пожежну безпеку;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забезпечити наявність всіх інструкцій по безпечному веденню робіт, що виконуються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До обов</w:t>
            </w:r>
            <w:r>
              <w:rPr>
                <w:rFonts w:ascii="Times New Roman" w:hAnsi="Times New Roman" w:cs="Times New Roman"/>
                <w:noProof/>
              </w:rPr>
              <w:t>’</w:t>
            </w:r>
            <w:r w:rsidRPr="002F0011">
              <w:rPr>
                <w:rFonts w:ascii="Times New Roman" w:hAnsi="Times New Roman" w:cs="Times New Roman"/>
                <w:noProof/>
              </w:rPr>
              <w:t>язків Підрядника також входить входить: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організація максимального захисту здоров</w:t>
            </w:r>
            <w:r>
              <w:rPr>
                <w:rFonts w:ascii="Times New Roman" w:hAnsi="Times New Roman" w:cs="Times New Roman"/>
                <w:noProof/>
              </w:rPr>
              <w:t>’</w:t>
            </w:r>
            <w:r w:rsidRPr="002F0011">
              <w:rPr>
                <w:rFonts w:ascii="Times New Roman" w:hAnsi="Times New Roman" w:cs="Times New Roman"/>
                <w:noProof/>
              </w:rPr>
              <w:t>я працівників, зменшення ризику при проведенні робіт і захист навколишнього середовища;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забезпечення безпечних умов праці для всіх працівників, з огляду на здоров</w:t>
            </w:r>
            <w:r>
              <w:rPr>
                <w:rFonts w:ascii="Times New Roman" w:hAnsi="Times New Roman" w:cs="Times New Roman"/>
                <w:noProof/>
              </w:rPr>
              <w:t>’</w:t>
            </w:r>
            <w:r w:rsidRPr="002F0011">
              <w:rPr>
                <w:rFonts w:ascii="Times New Roman" w:hAnsi="Times New Roman" w:cs="Times New Roman"/>
                <w:noProof/>
              </w:rPr>
              <w:t>я і безпеку інших людей і охорону навколишнього середовища;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забезпечення наявності антиалкогольної та антинаркотичної політик, доведення до відома персоналу про правила і місцях куріння</w:t>
            </w:r>
            <w:r>
              <w:rPr>
                <w:rFonts w:ascii="Times New Roman" w:hAnsi="Times New Roman" w:cs="Times New Roman"/>
                <w:noProof/>
              </w:rPr>
              <w:t>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>- забезпечення необхідними засобами індивідуального захисту;</w:t>
            </w:r>
          </w:p>
          <w:p w:rsidR="007B424C" w:rsidRPr="002F0011" w:rsidRDefault="007B424C" w:rsidP="002F42F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F0011">
              <w:rPr>
                <w:rFonts w:ascii="Times New Roman" w:hAnsi="Times New Roman" w:cs="Times New Roman"/>
                <w:noProof/>
              </w:rPr>
              <w:t xml:space="preserve">- забезпечення наявності </w:t>
            </w:r>
            <w:r>
              <w:rPr>
                <w:rFonts w:ascii="Times New Roman" w:hAnsi="Times New Roman" w:cs="Times New Roman"/>
                <w:noProof/>
              </w:rPr>
              <w:t xml:space="preserve">на об’єкті </w:t>
            </w:r>
            <w:r w:rsidRPr="002F0011">
              <w:rPr>
                <w:rFonts w:ascii="Times New Roman" w:hAnsi="Times New Roman" w:cs="Times New Roman"/>
                <w:noProof/>
              </w:rPr>
              <w:t>необхідн</w:t>
            </w:r>
            <w:r>
              <w:rPr>
                <w:rFonts w:ascii="Times New Roman" w:hAnsi="Times New Roman" w:cs="Times New Roman"/>
                <w:noProof/>
              </w:rPr>
              <w:t>ого</w:t>
            </w:r>
            <w:r w:rsidRPr="002F0011">
              <w:rPr>
                <w:rFonts w:ascii="Times New Roman" w:hAnsi="Times New Roman" w:cs="Times New Roman"/>
                <w:noProof/>
              </w:rPr>
              <w:t xml:space="preserve"> журнал</w:t>
            </w:r>
            <w:r>
              <w:rPr>
                <w:rFonts w:ascii="Times New Roman" w:hAnsi="Times New Roman" w:cs="Times New Roman"/>
                <w:noProof/>
              </w:rPr>
              <w:t xml:space="preserve">у </w:t>
            </w:r>
            <w:r w:rsidRPr="002F0011">
              <w:rPr>
                <w:rFonts w:ascii="Times New Roman" w:hAnsi="Times New Roman" w:cs="Times New Roman"/>
                <w:noProof/>
              </w:rPr>
              <w:t>реєстрації нарядів-допусків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</w:tbl>
    <w:p w:rsidR="00E728F5" w:rsidRDefault="00E728F5" w:rsidP="00E728F5">
      <w:pPr>
        <w:keepLine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41" w:rsidRPr="00123856" w:rsidRDefault="00B24E41" w:rsidP="00B24E41">
      <w:pPr>
        <w:pStyle w:val="a4"/>
        <w:widowControl w:val="0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підтвердження своєї кваліфікації щодо можливості виконати роботи, Учасник повинен надати в повному обсязі в електронному вигляді в складі своєї пропозиції наступні документи:</w:t>
      </w:r>
    </w:p>
    <w:p w:rsidR="00B24E41" w:rsidRPr="00123856" w:rsidRDefault="00B24E41" w:rsidP="00B24E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ab/>
      </w:r>
    </w:p>
    <w:p w:rsidR="00B24E41" w:rsidRPr="00123856" w:rsidRDefault="00B24E41" w:rsidP="00B24E41">
      <w:pPr>
        <w:pStyle w:val="a4"/>
        <w:widowControl w:val="0"/>
        <w:numPr>
          <w:ilvl w:val="1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Комерційна пропозиція Учасника у формі кошторисного розрахунку, який включає: </w:t>
      </w:r>
    </w:p>
    <w:p w:rsidR="00B24E41" w:rsidRPr="00123856" w:rsidRDefault="00B24E41" w:rsidP="00B24E41">
      <w:pPr>
        <w:pStyle w:val="a4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Зведений кошторис;</w:t>
      </w:r>
    </w:p>
    <w:p w:rsidR="00B24E41" w:rsidRPr="00123856" w:rsidRDefault="00B24E41" w:rsidP="00B24E41">
      <w:pPr>
        <w:pStyle w:val="a4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Договірна ціна (вид – Тверда);</w:t>
      </w:r>
    </w:p>
    <w:p w:rsidR="00B24E41" w:rsidRPr="00123856" w:rsidRDefault="00B24E41" w:rsidP="00B24E41">
      <w:pPr>
        <w:pStyle w:val="a4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Графік виконання робіт.</w:t>
      </w:r>
    </w:p>
    <w:p w:rsidR="00B24E41" w:rsidRPr="00123856" w:rsidRDefault="00B24E41" w:rsidP="00B24E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B24E41" w:rsidRPr="00123856" w:rsidRDefault="00B24E41" w:rsidP="00B24E41">
      <w:pPr>
        <w:pStyle w:val="a4"/>
        <w:widowControl w:val="0"/>
        <w:numPr>
          <w:ilvl w:val="1"/>
          <w:numId w:val="5"/>
        </w:numPr>
        <w:tabs>
          <w:tab w:val="left" w:pos="-900"/>
          <w:tab w:val="left" w:pos="284"/>
          <w:tab w:val="left" w:pos="851"/>
        </w:tabs>
        <w:suppressAutoHyphens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наявність в Учасника працівників, які мають необхідні знання та досвід за формою:</w:t>
      </w:r>
    </w:p>
    <w:p w:rsidR="00B24E41" w:rsidRPr="00123856" w:rsidRDefault="00B24E41" w:rsidP="00B24E41">
      <w:pPr>
        <w:pStyle w:val="a4"/>
        <w:widowControl w:val="0"/>
        <w:tabs>
          <w:tab w:val="left" w:pos="-900"/>
          <w:tab w:val="left" w:pos="284"/>
          <w:tab w:val="left" w:pos="851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5003"/>
        <w:gridCol w:w="1514"/>
        <w:gridCol w:w="2839"/>
      </w:tblGrid>
      <w:tr w:rsidR="00B24E41" w:rsidRPr="00123856" w:rsidTr="000C5096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з/п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Посада або робоча професія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284"/>
                <w:tab w:val="left" w:pos="38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79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Штатний/найманий працівник</w:t>
            </w:r>
          </w:p>
        </w:tc>
      </w:tr>
      <w:tr w:rsidR="00B24E41" w:rsidRPr="00123856" w:rsidTr="000C509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B24E41" w:rsidRPr="00123856" w:rsidTr="000C509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1" w:rsidRPr="00123856" w:rsidRDefault="00B24E41" w:rsidP="000C509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24E41" w:rsidRPr="00123856" w:rsidRDefault="00B24E41" w:rsidP="00B24E41">
      <w:pPr>
        <w:tabs>
          <w:tab w:val="left" w:pos="-9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tabs>
          <w:tab w:val="left" w:pos="-900"/>
        </w:tabs>
        <w:suppressAutoHyphens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наявність в Учасника механізмів та обладнання, необхідних для виконання робіт, визначених у технічному завданні за формою:</w:t>
      </w:r>
    </w:p>
    <w:p w:rsidR="00B24E41" w:rsidRPr="00123856" w:rsidRDefault="00B24E41" w:rsidP="00B24E41">
      <w:pPr>
        <w:pStyle w:val="a4"/>
        <w:tabs>
          <w:tab w:val="left" w:pos="-90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9994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1554"/>
        <w:gridCol w:w="2208"/>
      </w:tblGrid>
      <w:tr w:rsidR="00B24E41" w:rsidRPr="00123856" w:rsidTr="000C5096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" w:name="_Hlk92791399"/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 обладнання, машин і механізмів (марка, тип)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Кількість, шт..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Приналежність (власне, орендоване)</w:t>
            </w:r>
          </w:p>
        </w:tc>
      </w:tr>
      <w:tr w:rsidR="00B24E41" w:rsidRPr="00123856" w:rsidTr="000C509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_Hlk92791253"/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B24E41" w:rsidRPr="00123856" w:rsidTr="000C509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24E41" w:rsidRPr="00123856" w:rsidTr="000C509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bookmarkEnd w:id="2"/>
      <w:bookmarkEnd w:id="3"/>
    </w:tbl>
    <w:p w:rsidR="00B24E41" w:rsidRPr="00123856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4" w:name="_Hlk92792006"/>
    </w:p>
    <w:p w:rsidR="00B24E41" w:rsidRPr="00123856" w:rsidRDefault="00B24E41" w:rsidP="00B24E41">
      <w:pPr>
        <w:pStyle w:val="a4"/>
        <w:numPr>
          <w:ilvl w:val="1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досвід Учасника на виконання аналогічних договорів* за формою:</w:t>
      </w:r>
    </w:p>
    <w:p w:rsidR="00B24E41" w:rsidRPr="00123856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1985"/>
        <w:gridCol w:w="1423"/>
        <w:gridCol w:w="1984"/>
      </w:tblGrid>
      <w:tr w:rsidR="00B24E41" w:rsidRPr="00123856" w:rsidTr="000C5096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bookmarkEnd w:id="4"/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Найменування об’єкту і його місцезнаходження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Вид виконаних робіт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Рік виконання робіт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Замовник, поштова адреса, телефон</w:t>
            </w:r>
          </w:p>
        </w:tc>
      </w:tr>
      <w:tr w:rsidR="00B24E41" w:rsidRPr="00123856" w:rsidTr="000C509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E41" w:rsidRPr="00123856" w:rsidTr="000C509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4E41" w:rsidRPr="00123856" w:rsidRDefault="00B24E41" w:rsidP="000C509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3856">
        <w:rPr>
          <w:rFonts w:ascii="Times New Roman" w:hAnsi="Times New Roman" w:cs="Times New Roman"/>
          <w:bCs/>
          <w:i/>
          <w:sz w:val="24"/>
          <w:szCs w:val="24"/>
        </w:rPr>
        <w:t>* Аналогічними слід вважати договори, які включають роботи, що визначені визначеним у технічному завданні Замовника.</w:t>
      </w:r>
    </w:p>
    <w:p w:rsidR="00B24E41" w:rsidRPr="00123856" w:rsidRDefault="00B24E41" w:rsidP="00B24E41">
      <w:pPr>
        <w:pStyle w:val="a4"/>
        <w:numPr>
          <w:ilvl w:val="2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Скановану копію оригіналу договору на виконання аналогічних видів робіт, відповідно до пункту 4.4.;</w:t>
      </w:r>
    </w:p>
    <w:p w:rsidR="00B24E41" w:rsidRPr="00123856" w:rsidRDefault="00B24E41" w:rsidP="00B24E41">
      <w:pPr>
        <w:pStyle w:val="a4"/>
        <w:numPr>
          <w:ilvl w:val="2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Скановану копію оригіналу відгуку про виконання аналогічних видів робіт, відповідно до пункту 4.4.</w:t>
      </w:r>
    </w:p>
    <w:p w:rsidR="00B24E41" w:rsidRPr="00123856" w:rsidRDefault="00B24E41" w:rsidP="00B24E41">
      <w:pPr>
        <w:pStyle w:val="a4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Скановану копію витягу/виписки з Єдиного державного реєстру юридичних осіб та фізичних осіб-підприємців.</w:t>
      </w:r>
    </w:p>
    <w:p w:rsidR="00B24E41" w:rsidRPr="00123856" w:rsidRDefault="00B24E41" w:rsidP="00B24E41">
      <w:pPr>
        <w:pStyle w:val="a4"/>
        <w:ind w:left="284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tabs>
          <w:tab w:val="left" w:pos="720"/>
          <w:tab w:val="left" w:pos="11360"/>
        </w:tabs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Скановану копію свідоцтва про реєстрацію платника податку на додану вартість або витягу платників податку на додану вартість (для Учасників – платників ПДВ), або скановану копію чинного свідоцтва про сплату єдиного податку або іншого документа, що підтверджує сплату єдиного податку (для Учасників – платників єдиного податку).</w:t>
      </w:r>
    </w:p>
    <w:p w:rsidR="00B24E41" w:rsidRPr="00123856" w:rsidRDefault="00B24E41" w:rsidP="00B24E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B24E41" w:rsidRPr="00123856" w:rsidRDefault="00B24E41" w:rsidP="00B24E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123856">
        <w:rPr>
          <w:rFonts w:ascii="Times New Roman" w:hAnsi="Times New Roman" w:cs="Times New Roman"/>
          <w:sz w:val="24"/>
          <w:szCs w:val="24"/>
        </w:rPr>
        <w:t xml:space="preserve">. </w:t>
      </w:r>
      <w:r w:rsidRPr="00123856">
        <w:rPr>
          <w:rFonts w:ascii="Times New Roman" w:hAnsi="Times New Roman" w:cs="Times New Roman"/>
          <w:sz w:val="24"/>
          <w:szCs w:val="24"/>
          <w:u w:val="single"/>
        </w:rPr>
        <w:t>Документи, що підтверджують повноваження посадової особи або представника Учасника процедури закупівлі щодо підпису документів цінової пропозиції, договору підряду та актів виконаних робіт: наказ (розпорядження) та копію протоколу установчих ( загальних) зборів, Статут або витяг зі Статуту ( перша сторінка, сторінка(и) з переліком видів діяльності підприємства, сторінка(и) щодо повноважень директора та загальних зборів ( акціонерів та/або учасників) та остання сторінка.</w:t>
      </w:r>
    </w:p>
    <w:p w:rsidR="00B24E41" w:rsidRPr="00123856" w:rsidRDefault="00B24E41" w:rsidP="00B24E4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4E41" w:rsidRPr="00123856" w:rsidRDefault="00B24E41" w:rsidP="00B24E4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Інша інформація.</w:t>
      </w: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Якщо пропозиція закупівлі учасника містить не всі види робіт або зміну обсягів та складу робіт (та/або не розцінені всі пункти технічного завдання)  згідно з документацією закупівлі або відсутня взагалі, ця пропозиція вважається такою, що не відповідає умовам документації закупівлі, та відхиляється Замовником.</w:t>
      </w:r>
    </w:p>
    <w:p w:rsidR="00B24E41" w:rsidRPr="00123856" w:rsidRDefault="00B24E41" w:rsidP="00B24E41">
      <w:pPr>
        <w:pStyle w:val="a4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hAnsi="Times New Roman" w:cs="Times New Roman"/>
          <w:sz w:val="24"/>
          <w:szCs w:val="24"/>
        </w:rPr>
        <w:t>Технічне завдання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щодо умов та обсягів робіт наведено у Додатку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</w:p>
    <w:p w:rsidR="00B24E41" w:rsidRPr="00123856" w:rsidRDefault="00B24E41" w:rsidP="00B24E41">
      <w:pPr>
        <w:pStyle w:val="a4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Пропозиція Учасника (крім кошторисної документації) має бути оформлена Учасником на фірмовому бланку у відповідності до форми, яка надана у Додатку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№2</w:t>
      </w:r>
      <w:r w:rsidR="001C7C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№3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B24E41" w:rsidRPr="00123856" w:rsidRDefault="00B24E41" w:rsidP="00B24E41">
      <w:pPr>
        <w:pStyle w:val="a4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B24E41" w:rsidRPr="00123856" w:rsidRDefault="00B24E41" w:rsidP="00B24E41">
      <w:pPr>
        <w:pStyle w:val="a4"/>
        <w:numPr>
          <w:ilvl w:val="1"/>
          <w:numId w:val="5"/>
        </w:numPr>
        <w:suppressAutoHyphens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Загальні відомості про Учасника надати у відповідності до Додатку №</w:t>
      </w:r>
      <w:r w:rsidR="001C7C2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Додатки до документації: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Додаток № 1 – Технічне завдання.</w:t>
      </w:r>
    </w:p>
    <w:p w:rsidR="00B24E41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Додаток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 xml:space="preserve"> – </w:t>
      </w:r>
      <w:r w:rsidR="00B17472">
        <w:rPr>
          <w:rFonts w:ascii="Times New Roman" w:hAnsi="Times New Roman" w:cs="Times New Roman"/>
          <w:sz w:val="24"/>
          <w:szCs w:val="24"/>
        </w:rPr>
        <w:t>Тендерна</w:t>
      </w:r>
      <w:r w:rsidRPr="00123856">
        <w:rPr>
          <w:rFonts w:ascii="Times New Roman" w:hAnsi="Times New Roman" w:cs="Times New Roman"/>
          <w:sz w:val="24"/>
          <w:szCs w:val="24"/>
        </w:rPr>
        <w:t xml:space="preserve"> пропозиції. </w:t>
      </w:r>
    </w:p>
    <w:p w:rsidR="00B17472" w:rsidRPr="00123856" w:rsidRDefault="00B17472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Додаток № </w:t>
      </w:r>
      <w:r>
        <w:rPr>
          <w:rFonts w:ascii="Times New Roman" w:hAnsi="Times New Roman" w:cs="Times New Roman"/>
          <w:sz w:val="24"/>
          <w:szCs w:val="24"/>
        </w:rPr>
        <w:t>3- Комерційна пропозиція</w:t>
      </w:r>
    </w:p>
    <w:p w:rsidR="00B24E41" w:rsidRPr="00123856" w:rsidRDefault="00B24E41" w:rsidP="00B24E41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Додаток № </w:t>
      </w:r>
      <w:r w:rsidR="00B17472">
        <w:rPr>
          <w:rFonts w:ascii="Times New Roman" w:hAnsi="Times New Roman" w:cs="Times New Roman"/>
          <w:sz w:val="24"/>
          <w:szCs w:val="24"/>
        </w:rPr>
        <w:t>4</w:t>
      </w:r>
      <w:r w:rsidRPr="00123856">
        <w:rPr>
          <w:rFonts w:ascii="Times New Roman" w:hAnsi="Times New Roman" w:cs="Times New Roman"/>
          <w:sz w:val="24"/>
          <w:szCs w:val="24"/>
        </w:rPr>
        <w:t xml:space="preserve"> – Відомості про учасника.</w:t>
      </w:r>
    </w:p>
    <w:p w:rsidR="00703589" w:rsidRPr="007B424C" w:rsidRDefault="004521C1" w:rsidP="007B4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703589" w:rsidRPr="007B424C" w:rsidSect="007B4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A02"/>
    <w:multiLevelType w:val="hybridMultilevel"/>
    <w:tmpl w:val="B8F07554"/>
    <w:lvl w:ilvl="0" w:tplc="719013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DD9"/>
    <w:multiLevelType w:val="hybridMultilevel"/>
    <w:tmpl w:val="0E1CCDBA"/>
    <w:lvl w:ilvl="0" w:tplc="719013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3E7"/>
    <w:multiLevelType w:val="hybridMultilevel"/>
    <w:tmpl w:val="65DABE16"/>
    <w:lvl w:ilvl="0" w:tplc="6ECE46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8728E"/>
    <w:multiLevelType w:val="hybridMultilevel"/>
    <w:tmpl w:val="31B07862"/>
    <w:lvl w:ilvl="0" w:tplc="719013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736D6229"/>
    <w:multiLevelType w:val="multilevel"/>
    <w:tmpl w:val="B00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C"/>
    <w:rsid w:val="00151F51"/>
    <w:rsid w:val="00181F71"/>
    <w:rsid w:val="001C7C21"/>
    <w:rsid w:val="003B0831"/>
    <w:rsid w:val="00432854"/>
    <w:rsid w:val="004521C1"/>
    <w:rsid w:val="004908DC"/>
    <w:rsid w:val="005B7CC1"/>
    <w:rsid w:val="00681C63"/>
    <w:rsid w:val="0079091D"/>
    <w:rsid w:val="007B424C"/>
    <w:rsid w:val="007E1B09"/>
    <w:rsid w:val="007F2704"/>
    <w:rsid w:val="008657FE"/>
    <w:rsid w:val="009A0590"/>
    <w:rsid w:val="009E4511"/>
    <w:rsid w:val="00A032E0"/>
    <w:rsid w:val="00A64FE4"/>
    <w:rsid w:val="00A82F5E"/>
    <w:rsid w:val="00AA143E"/>
    <w:rsid w:val="00B17472"/>
    <w:rsid w:val="00B24E41"/>
    <w:rsid w:val="00C243F9"/>
    <w:rsid w:val="00CB0486"/>
    <w:rsid w:val="00D05EAD"/>
    <w:rsid w:val="00D266D5"/>
    <w:rsid w:val="00E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D3BA"/>
  <w15:chartTrackingRefBased/>
  <w15:docId w15:val="{AF689390-39DD-4146-B11D-2CF5B56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4C"/>
    <w:pPr>
      <w:suppressAutoHyphens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qFormat/>
    <w:rsid w:val="007B424C"/>
  </w:style>
  <w:style w:type="paragraph" w:styleId="a4">
    <w:name w:val="List Paragraph"/>
    <w:basedOn w:val="a"/>
    <w:link w:val="a3"/>
    <w:uiPriority w:val="34"/>
    <w:qFormat/>
    <w:rsid w:val="007B424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7B424C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5785</Words>
  <Characters>3298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15</cp:revision>
  <cp:lastPrinted>2025-01-07T10:40:00Z</cp:lastPrinted>
  <dcterms:created xsi:type="dcterms:W3CDTF">2025-01-07T10:55:00Z</dcterms:created>
  <dcterms:modified xsi:type="dcterms:W3CDTF">2025-01-07T13:07:00Z</dcterms:modified>
</cp:coreProperties>
</file>